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9A254" w14:textId="77777777" w:rsidR="00117A63" w:rsidRDefault="00117A63" w:rsidP="00117A63">
      <w:r>
        <w:t>Productielijst</w:t>
      </w:r>
    </w:p>
    <w:p w14:paraId="34556003" w14:textId="77777777" w:rsidR="00117A63" w:rsidRDefault="00117A63" w:rsidP="00117A63">
      <w:r>
        <w:t>Productielijst (1 t/m 146)</w:t>
      </w:r>
    </w:p>
    <w:p w14:paraId="4A51115B" w14:textId="77777777" w:rsidR="00117A63" w:rsidRDefault="00117A63" w:rsidP="00117A63">
      <w:r>
        <w:t>PRODUCTIE 1 Brief OMT aan VWS d.d. 28 februari 2020</w:t>
      </w:r>
    </w:p>
    <w:p w14:paraId="2313A7BA" w14:textId="77777777" w:rsidR="00117A63" w:rsidRDefault="00117A63" w:rsidP="00117A63">
      <w:r>
        <w:t>PRODUCTIE 2 Open brief WHO d.d. 12 maart 2020 uitroepen Covid-19 pandemie</w:t>
      </w:r>
    </w:p>
    <w:p w14:paraId="441651FA" w14:textId="77777777" w:rsidR="00117A63" w:rsidRDefault="00117A63" w:rsidP="00117A63">
      <w:r>
        <w:t>PRODUCTIE 3 Belangenverklaring Hofstra afgegeven aan het OMT</w:t>
      </w:r>
    </w:p>
    <w:p w14:paraId="2753C1A2" w14:textId="77777777" w:rsidR="00117A63" w:rsidRDefault="00117A63" w:rsidP="00117A63">
      <w:r>
        <w:t>PRODUCTIE 4 Datastaat afkomstig van het CBS waaruit geen oversterfte blijkt</w:t>
      </w:r>
    </w:p>
    <w:p w14:paraId="53382736" w14:textId="77777777" w:rsidR="00117A63" w:rsidRDefault="00117A63" w:rsidP="00117A63">
      <w:r>
        <w:t>PRODUCTIE 5 Informatie met betrekking tot de van overheidswege vanaf 1972 ingezette afbraak van de Nederlandse zorgcapaciteit</w:t>
      </w:r>
    </w:p>
    <w:p w14:paraId="2C4527C6" w14:textId="77777777" w:rsidR="00117A63" w:rsidRDefault="00117A63" w:rsidP="00117A63">
      <w:r>
        <w:t>PRODUCTIE 6 Artikel uit de Telegraaf d.d. 21 oktober 2021 terugbrengen IC-bedden</w:t>
      </w:r>
    </w:p>
    <w:p w14:paraId="741392A5" w14:textId="77777777" w:rsidR="00117A63" w:rsidRDefault="00117A63" w:rsidP="00117A63">
      <w:r>
        <w:t>PRODUCTIE 7 Open brief Hofstra d.d. 17 april 2021</w:t>
      </w:r>
    </w:p>
    <w:p w14:paraId="2DEDBB3B" w14:textId="77777777" w:rsidR="00117A63" w:rsidRDefault="00117A63" w:rsidP="00117A63">
      <w:r>
        <w:t>PRODUCTIE 8 Online artikel van RTL nieuws d.d. 9 december 2020</w:t>
      </w:r>
    </w:p>
    <w:p w14:paraId="14348082" w14:textId="77777777" w:rsidR="00117A63" w:rsidRDefault="00117A63" w:rsidP="00117A63">
      <w:r>
        <w:t>PRODUCTIE 9 Artikel van Luis Miguel in The New American d.d. 12 december 2021</w:t>
      </w:r>
    </w:p>
    <w:p w14:paraId="3D32A5F0" w14:textId="77777777" w:rsidR="00117A63" w:rsidRDefault="00117A63" w:rsidP="00117A63">
      <w:r>
        <w:t>PRODUCTIE 10 Verslag derde bijeenkomst Vaccinatie Alliantie en Denktank Desinformatie</w:t>
      </w:r>
    </w:p>
    <w:p w14:paraId="5B14B031" w14:textId="77777777" w:rsidR="00117A63" w:rsidRDefault="00117A63" w:rsidP="00117A63">
      <w:r>
        <w:t>PRODUCTIE 11 Gegevens op de website van het WEF over Rutte en zijn voormalig werkgever Unilever en bijeenkomsten met Klaus Schwab</w:t>
      </w:r>
    </w:p>
    <w:p w14:paraId="43B836FF" w14:textId="77777777" w:rsidR="00117A63" w:rsidRDefault="00117A63" w:rsidP="00117A63">
      <w:r>
        <w:t>PRODUCTIE 12 Brief van Klaus Schwab aan Rutte d.d. 21 oktober 2020</w:t>
      </w:r>
    </w:p>
    <w:p w14:paraId="0D229D65" w14:textId="77777777" w:rsidR="00117A63" w:rsidRDefault="00117A63" w:rsidP="00117A63">
      <w:r>
        <w:t>PRODUCTIE 13 Informatie met betrekking tot de door Rutte en De Jonge op 23 februari 2021 gegeven persconferentie + VIDEO</w:t>
      </w:r>
    </w:p>
    <w:p w14:paraId="03FCED7C" w14:textId="77777777" w:rsidR="00117A63" w:rsidRDefault="00117A63" w:rsidP="00117A63">
      <w:r>
        <w:t>PRODUCTIE 14 Informatie met betrekking tot de door Rutte en De Jonge op 11 mei 2021 gegeven persconferentie + VIDEO</w:t>
      </w:r>
    </w:p>
    <w:p w14:paraId="192F4D98" w14:textId="77777777" w:rsidR="00117A63" w:rsidRDefault="00117A63" w:rsidP="00117A63">
      <w:r>
        <w:t>PRODUCTIE 15 Deel hoorzitting Pfizer en interview van Rutte door Ongehoord Nederland d.d. 12 oktober 2022</w:t>
      </w:r>
    </w:p>
    <w:p w14:paraId="46C085C1" w14:textId="77777777" w:rsidR="00117A63" w:rsidRDefault="00117A63" w:rsidP="00117A63">
      <w:r>
        <w:t>PRODUCTIE 16 Screenshot van een opname van een interview met Kaag</w:t>
      </w:r>
    </w:p>
    <w:p w14:paraId="62D8062B" w14:textId="77777777" w:rsidR="00117A63" w:rsidRDefault="00117A63" w:rsidP="00117A63">
      <w:r>
        <w:t>PRODUCTIE 17 Brief van Kaag aan WHO d.d. 27 mei 2021</w:t>
      </w:r>
    </w:p>
    <w:p w14:paraId="14717D49" w14:textId="77777777" w:rsidR="00117A63" w:rsidRDefault="00117A63" w:rsidP="00117A63">
      <w:r>
        <w:t>PRODUCTIE 18 Covid-19: The Great Reset van Klaus Schwab + Videoboodschap WEF + WEF info Kaag</w:t>
      </w:r>
    </w:p>
    <w:p w14:paraId="60E00EF1" w14:textId="77777777" w:rsidR="00117A63" w:rsidRDefault="00117A63" w:rsidP="00117A63">
      <w:r>
        <w:t>PRODUCTIE 19 Twee videoboodschappen van Klaus Schwab van 26 januari 2021 respectievelijk juli 2022</w:t>
      </w:r>
    </w:p>
    <w:p w14:paraId="0EAA20F3" w14:textId="77777777" w:rsidR="00117A63" w:rsidRDefault="00117A63" w:rsidP="00117A63">
      <w:r>
        <w:t>PRODUCTIE 20 Informatie over met betrekking de Vertegenwoordiging van Nederland in Genève en het antwoord van Kaag op Kamervragen</w:t>
      </w:r>
    </w:p>
    <w:p w14:paraId="2FBEC53F" w14:textId="77777777" w:rsidR="00117A63" w:rsidRDefault="00117A63" w:rsidP="00117A63">
      <w:r>
        <w:t>PRODUCTIE 21 Afdruk van een pagina van de website van het WEF waaruit blijkt van het lidmaatschap van De Jonge bij het WEF</w:t>
      </w:r>
    </w:p>
    <w:p w14:paraId="44A1D9DA" w14:textId="77777777" w:rsidR="00117A63" w:rsidRDefault="00117A63" w:rsidP="00117A63">
      <w:r>
        <w:t>PRODUCTIE 22 Informatie afkomstig van de website van de Rijksoverheid waarmee Covid-19 gedragsbeïnvloedingstactieken door De Jonge tot overheidsbeleid werden gemaakt</w:t>
      </w:r>
    </w:p>
    <w:p w14:paraId="102F637B" w14:textId="77777777" w:rsidR="00117A63" w:rsidRDefault="00117A63" w:rsidP="00117A63">
      <w:r>
        <w:t>PRODUCTIE 23 Smeekbede van de heer Frank Ruesink aan De Jonge d.d. 16 april 2020 + VIDEO</w:t>
      </w:r>
    </w:p>
    <w:p w14:paraId="05080CA6" w14:textId="77777777" w:rsidR="00117A63" w:rsidRDefault="00117A63" w:rsidP="00117A63">
      <w:r>
        <w:lastRenderedPageBreak/>
        <w:t>PRODUCTIE 24 E-mailberichten van respectievelijk 15 mei 2020 en 25 mei 2020 www.RechtOprecht.online</w:t>
      </w:r>
    </w:p>
    <w:p w14:paraId="20DA012B" w14:textId="77777777" w:rsidR="00117A63" w:rsidRDefault="00117A63" w:rsidP="00117A63">
      <w:r>
        <w:t>PRODUCTIE 25 Screenshots van vraaggesprek met De Jonge bij ‘Dit is Robbert’ van het Youtube kanaal ‘Open kaart’ uit december 2020</w:t>
      </w:r>
    </w:p>
    <w:p w14:paraId="666B7F53" w14:textId="77777777" w:rsidR="00117A63" w:rsidRDefault="00117A63" w:rsidP="00117A63">
      <w:r>
        <w:t>PRODUCTIE 26 Video over van het interview van De Jonge bij VARA OP1 op 7 januari 2022</w:t>
      </w:r>
    </w:p>
    <w:p w14:paraId="45006F8A" w14:textId="77777777" w:rsidR="00117A63" w:rsidRDefault="00117A63" w:rsidP="00117A63">
      <w:r>
        <w:t>PRODUCTIE 27 Screenshot van het interview bij Nieuwsuur over d.d. 31 december 2020</w:t>
      </w:r>
    </w:p>
    <w:p w14:paraId="3CC3D98C" w14:textId="77777777" w:rsidR="00117A63" w:rsidRDefault="00117A63" w:rsidP="00117A63">
      <w:r>
        <w:t>PRODUCTIE 28 Artikel uit het tijdschrift Netherlands Journal of Critical Care d.d. 2 april 2009</w:t>
      </w:r>
    </w:p>
    <w:p w14:paraId="407DB696" w14:textId="77777777" w:rsidR="00117A63" w:rsidRDefault="00117A63" w:rsidP="00117A63">
      <w:r>
        <w:t>PRODUCTIE 29 Artikel van NOS nieuws d.d. 6 januari 2021 over de Covid-19 injectie van Gommers</w:t>
      </w:r>
    </w:p>
    <w:p w14:paraId="31D27375" w14:textId="77777777" w:rsidR="00117A63" w:rsidRDefault="00117A63" w:rsidP="00117A63">
      <w:r>
        <w:t>PRODUCTIE 30 Artikel van de nieuwswebsite NU.nl d.d. 29 december 2021, dat gaat over de beweerdelijk door Gommers genomen Covid-19 booster injectie</w:t>
      </w:r>
    </w:p>
    <w:p w14:paraId="71A4169C" w14:textId="77777777" w:rsidR="00117A63" w:rsidRDefault="00117A63" w:rsidP="00117A63">
      <w:r>
        <w:t>PRODUCTIE 31 Afdruk van de website van het WEF waarop Hoekstra als lid van het WEF is afgebeeld</w:t>
      </w:r>
    </w:p>
    <w:p w14:paraId="3F0446F9" w14:textId="77777777" w:rsidR="00117A63" w:rsidRDefault="00117A63" w:rsidP="00117A63">
      <w:r>
        <w:t>PRODUCTIE 32 Kopie over van een brief van Hoekstra aan ‘Your Excellency’</w:t>
      </w:r>
    </w:p>
    <w:p w14:paraId="2223924E" w14:textId="77777777" w:rsidR="00117A63" w:rsidRDefault="00117A63" w:rsidP="00117A63">
      <w:r>
        <w:t>PRODUCTIE 33 Kopie uittreksel uit het Zwitserse handelsregister met betrekking tot de inschrijving van het WEF aldaar alsmede van de statuten van het WEF</w:t>
      </w:r>
    </w:p>
    <w:p w14:paraId="49B077A1" w14:textId="77777777" w:rsidR="00117A63" w:rsidRDefault="00117A63" w:rsidP="00117A63">
      <w:r>
        <w:t>PRODUCTIE 34 Informatie over de bijeenkomst ‘The Great Reset’ alsmede de correspondentie van Hoekstra aan het WEF naar aanleiding hiervan</w:t>
      </w:r>
    </w:p>
    <w:p w14:paraId="11EA254C" w14:textId="77777777" w:rsidR="00117A63" w:rsidRDefault="00117A63" w:rsidP="00117A63">
      <w:r>
        <w:t>PRODUCTIE 35 Ministeriële regeling van Van Nieuwenhuizen d.d. 28 maart 2020, waarbij onrechtmatig het Verdrag van Aarhus buiten werking wordt gesteld</w:t>
      </w:r>
    </w:p>
    <w:p w14:paraId="5EA584DD" w14:textId="77777777" w:rsidR="00117A63" w:rsidRDefault="00117A63" w:rsidP="00117A63">
      <w:r>
        <w:t>PRODUCTIE 36 Eerste twee pagina’s van het Verdrag van Aarhus</w:t>
      </w:r>
    </w:p>
    <w:p w14:paraId="0EE6EB3A" w14:textId="77777777" w:rsidR="00117A63" w:rsidRDefault="00117A63" w:rsidP="00117A63">
      <w:r>
        <w:t>PRODUCTIE 37 Informatie van de website van het WEF waaruit de banden van Bourla en Pfizer met het WEF blijken</w:t>
      </w:r>
    </w:p>
    <w:p w14:paraId="4BDADAD9" w14:textId="77777777" w:rsidR="00117A63" w:rsidRDefault="00117A63" w:rsidP="00117A63">
      <w:r>
        <w:t>PRODUCTIE 38 Screenshot videoboodschap Bourla van 14 december 2020 + Video</w:t>
      </w:r>
    </w:p>
    <w:p w14:paraId="260A9B50" w14:textId="77777777" w:rsidR="00117A63" w:rsidRDefault="00117A63" w:rsidP="00117A63">
      <w:r>
        <w:t>PRODUCTIE 39 Brief van Bourla aan de wereldbevolking d.d. 15 oktober 2020</w:t>
      </w:r>
    </w:p>
    <w:p w14:paraId="7FF515CA" w14:textId="77777777" w:rsidR="00117A63" w:rsidRDefault="00117A63" w:rsidP="00117A63">
      <w:r>
        <w:t>PRODUCTIE 40 Pfizer veiligheidsrapport d.d. 30 april 2021</w:t>
      </w:r>
    </w:p>
    <w:p w14:paraId="7851DC64" w14:textId="77777777" w:rsidR="00117A63" w:rsidRDefault="00117A63" w:rsidP="00117A63">
      <w:r>
        <w:t>PRODUCTIE 41 Screenshot van de hoorzitting in het Europees Parlement van 10 oktober 2022</w:t>
      </w:r>
    </w:p>
    <w:p w14:paraId="7780EBD3" w14:textId="77777777" w:rsidR="00117A63" w:rsidRDefault="00117A63" w:rsidP="00117A63">
      <w:r>
        <w:t>PRODUCTIE 42 Interview van Rebel News met Bourla d.d. 19 januari 2023</w:t>
      </w:r>
    </w:p>
    <w:p w14:paraId="27E3F577" w14:textId="77777777" w:rsidR="00117A63" w:rsidRDefault="00117A63" w:rsidP="00117A63">
      <w:r>
        <w:t>PRODUCTIE 43 Kopie van het Chinese octrooi met nummer CN 112220919A alsmede een vertaling daarvan</w:t>
      </w:r>
    </w:p>
    <w:p w14:paraId="6F4C9ACA" w14:textId="77777777" w:rsidR="00117A63" w:rsidRDefault="00117A63" w:rsidP="00117A63">
      <w:r>
        <w:t>PRODUCTIE 44 Screenshot over met betrekking tot een video van Karen Kingston.</w:t>
      </w:r>
    </w:p>
    <w:p w14:paraId="68DB18F0" w14:textId="77777777" w:rsidR="00117A63" w:rsidRDefault="00117A63" w:rsidP="00117A63">
      <w:r>
        <w:t>PRODUCTIE 45 Door de Internationale Federatie van Journalisten vastgestelde normen</w:t>
      </w:r>
    </w:p>
    <w:p w14:paraId="38589C35" w14:textId="77777777" w:rsidR="00117A63" w:rsidRDefault="00117A63" w:rsidP="00117A63">
      <w:r>
        <w:t>PRODUCTIE 46 Artikel van NOS d.d. 29 januari 2020</w:t>
      </w:r>
    </w:p>
    <w:p w14:paraId="3A6D821C" w14:textId="77777777" w:rsidR="00117A63" w:rsidRDefault="00117A63" w:rsidP="00117A63">
      <w:r>
        <w:t>PRODUCTIE 47 Informatie waaruit blijkt van testen van Pfizer covid-19 injecties vanaf 14 januari 2020 en Moderna vanaf 2017 (nog te ontvangen)</w:t>
      </w:r>
    </w:p>
    <w:p w14:paraId="16253262" w14:textId="77777777" w:rsidR="00117A63" w:rsidRDefault="00117A63" w:rsidP="00117A63">
      <w:r>
        <w:lastRenderedPageBreak/>
        <w:t>PRODUCTIE 48 Screenshot van een toespraak van Europarlementariër Cristian Terhes d.d. 11 oktober 2022</w:t>
      </w:r>
    </w:p>
    <w:p w14:paraId="2C0A94A6" w14:textId="77777777" w:rsidR="00117A63" w:rsidRDefault="00117A63" w:rsidP="00117A63">
      <w:r>
        <w:t>PRODUCTIE 49 Screenshot over van de toespraak van mevrouw Dr. Alice Weidel d.d. 26 okt. 2022 www.RechtOprecht.online</w:t>
      </w:r>
    </w:p>
    <w:p w14:paraId="2CF55CE1" w14:textId="77777777" w:rsidR="00117A63" w:rsidRDefault="00117A63" w:rsidP="00117A63">
      <w:r>
        <w:t>PRODUCTIE 50 Screenshot van een video d.d. 13 oktober 2022 waarin Eurocommissaris Wolfgang Philipp in het Europees Parlement bevestigt dat de Covid-19 injecties geen enkele bescherming bieden tegen transmissie.</w:t>
      </w:r>
    </w:p>
    <w:p w14:paraId="5BF8DC88" w14:textId="77777777" w:rsidR="00117A63" w:rsidRDefault="00117A63" w:rsidP="00117A63">
      <w:r>
        <w:t>PRODUCTIE 51 Voor laatste bijsluiter van Pfizer met einddatum experiment 1 aug. 2024</w:t>
      </w:r>
    </w:p>
    <w:p w14:paraId="75314178" w14:textId="77777777" w:rsidR="00117A63" w:rsidRDefault="00117A63" w:rsidP="00117A63">
      <w:r>
        <w:t>PRODUCTIE 52 Onder verantwoordelijkheid van Jansen door de Telegraaf naar buiten gebrachte berichten</w:t>
      </w:r>
    </w:p>
    <w:p w14:paraId="7DA9804B" w14:textId="77777777" w:rsidR="00117A63" w:rsidRDefault="00117A63" w:rsidP="00117A63">
      <w:r>
        <w:t>PRODUCTIE 53 Informatie van de website van het WEF over de CV van Sijbesma</w:t>
      </w:r>
    </w:p>
    <w:p w14:paraId="6AABA612" w14:textId="77777777" w:rsidR="00117A63" w:rsidRDefault="00117A63" w:rsidP="00117A63">
      <w:r>
        <w:t>PRODUCTIE 54 Pagina’s 1 tot en met drie van de Agenda 21</w:t>
      </w:r>
    </w:p>
    <w:p w14:paraId="560EDEDF" w14:textId="77777777" w:rsidR="00117A63" w:rsidRDefault="00117A63" w:rsidP="00117A63">
      <w:r>
        <w:t>PRODUCTIE 55 De eerste vier pagina’s van de Agenda 2030</w:t>
      </w:r>
    </w:p>
    <w:p w14:paraId="13890527" w14:textId="77777777" w:rsidR="00117A63" w:rsidRDefault="00117A63" w:rsidP="00117A63">
      <w:r>
        <w:t>PRODUCTIE 56 Informatie over afkomstig van rijksoverheid.nl over de rol van Sijbesma als speciaal gezant voor de coronacrisis</w:t>
      </w:r>
    </w:p>
    <w:p w14:paraId="0A97717A" w14:textId="77777777" w:rsidR="00117A63" w:rsidRDefault="00117A63" w:rsidP="00117A63">
      <w:r>
        <w:t>PRODUCTIE 57 Screenshot van interview van Sijbesma bij Buitenhof d.d. 12 april 2020</w:t>
      </w:r>
    </w:p>
    <w:p w14:paraId="6EE913A8" w14:textId="77777777" w:rsidR="00117A63" w:rsidRDefault="00117A63" w:rsidP="00117A63">
      <w:r>
        <w:t>PRODUCTIE 58 Informatie met betrekking tot WITS zoals gepubliceerd op de WITS website</w:t>
      </w:r>
    </w:p>
    <w:p w14:paraId="7EA41907" w14:textId="77777777" w:rsidR="00117A63" w:rsidRDefault="00117A63" w:rsidP="00117A63">
      <w:r>
        <w:t>PRODUCTIE 59 Informatie met betrekking tot de wereldhandel in ‘Covid-19 testkits’ en ‘Covid-19 diagnostic test instruments and apparatus’ in 2017 zoals deze tot 7 september 2020 via het WITS opvraagbaar waren</w:t>
      </w:r>
    </w:p>
    <w:p w14:paraId="78610B44" w14:textId="77777777" w:rsidR="00117A63" w:rsidRDefault="00117A63" w:rsidP="00117A63">
      <w:r>
        <w:t>PRODUCTIE 60 Informatie met betrekking tot de wereldhandel in ‘Covid-19 testkits’ en ‘Covid-19 diagnostic test instruments and apparatus’ in 2018 zoals deze tot 7 september 2020 via het WITS opvraagbaar waren</w:t>
      </w:r>
    </w:p>
    <w:p w14:paraId="3DFA14EF" w14:textId="77777777" w:rsidR="00117A63" w:rsidRDefault="00117A63" w:rsidP="00117A63">
      <w:r>
        <w:t>PRODUCTIE 61 Afdruk van gegevens in WITS zoals deze via WITS op 7 september 2020 werden opgevraagd en afgedrukt</w:t>
      </w:r>
    </w:p>
    <w:p w14:paraId="3E01D796" w14:textId="77777777" w:rsidR="00117A63" w:rsidRDefault="00117A63" w:rsidP="00117A63">
      <w:r>
        <w:t>PRODUCTIE 62 Het octrooi van wereldbankier Richard A. Rothschild met nr. US 2020/0279585 A1</w:t>
      </w:r>
    </w:p>
    <w:p w14:paraId="67B86943" w14:textId="77777777" w:rsidR="00117A63" w:rsidRDefault="00117A63" w:rsidP="00117A63">
      <w:r>
        <w:t>PRODUCTIE 63 Informatie van de website van het WEF met betrekking tot de koppeling van biometrische data van mensen aan het internet of things alsmede uitleg daarvan.</w:t>
      </w:r>
    </w:p>
    <w:p w14:paraId="28AB0C07" w14:textId="77777777" w:rsidR="00117A63" w:rsidRDefault="00117A63" w:rsidP="00117A63">
      <w:r>
        <w:t>PRODUCTIE 64 Informatie afkomstig van RTL Nieuws en Twitter van een aantal van de bezoeken van Gates aan Rutte</w:t>
      </w:r>
    </w:p>
    <w:p w14:paraId="44F93678" w14:textId="77777777" w:rsidR="00117A63" w:rsidRDefault="00117A63" w:rsidP="00117A63">
      <w:r>
        <w:t>PRODUCTIE 65 Informatie afkomstig van de website van het WEF met betrekking tot de Bill &amp; Melinda Gates Foundation en Microsoft</w:t>
      </w:r>
    </w:p>
    <w:p w14:paraId="27AB6FD7" w14:textId="77777777" w:rsidR="00117A63" w:rsidRDefault="00117A63" w:rsidP="00117A63">
      <w:r>
        <w:t>PRODUCTIE 66 Screenshot van een show bij TED-talk d.d. 3 april 2015 over waarin Gates zijn beweerdelijk voorspellende gave toont</w:t>
      </w:r>
    </w:p>
    <w:p w14:paraId="76EE4133" w14:textId="77777777" w:rsidR="00117A63" w:rsidRDefault="00117A63" w:rsidP="00117A63">
      <w:r>
        <w:t>PRODUCTIE 67 Screenshot over van een video van 27 mei 2015 afkomstig van YouTube met als titel ‘What Bill Gates is afraid of’</w:t>
      </w:r>
    </w:p>
    <w:p w14:paraId="2D484747" w14:textId="77777777" w:rsidR="00117A63" w:rsidRDefault="00117A63" w:rsidP="00117A63">
      <w:r>
        <w:lastRenderedPageBreak/>
        <w:t>PRODUCTIE 68 Een korte uitleg van het pandemie rollenspel, de trailer en de volledige opname van het Clade X rollenspel</w:t>
      </w:r>
    </w:p>
    <w:p w14:paraId="48E32B1C" w14:textId="77777777" w:rsidR="00117A63" w:rsidRDefault="00117A63" w:rsidP="00117A63">
      <w:r>
        <w:t>PRODUCTIE 69 Informatie over van de website van het WEF betreffende de WEF pandemie simulatie d.d. 18 juli 2018 www.RechtOprecht.online</w:t>
      </w:r>
    </w:p>
    <w:p w14:paraId="4DF9B37A" w14:textId="77777777" w:rsidR="00117A63" w:rsidRDefault="00117A63" w:rsidP="00117A63">
      <w:r>
        <w:t>PRODUCTIE 70 De eerste drie pagina’s van het WEF Whitepaper ‘Outbreak Readiness and Business Impact Protecting Lives and Livelihoods across the Global Economy’ alsmede informatie daarover afkomstig van de website van het WEF</w:t>
      </w:r>
    </w:p>
    <w:p w14:paraId="7F673525" w14:textId="77777777" w:rsidR="00117A63" w:rsidRDefault="00117A63" w:rsidP="00117A63">
      <w:r>
        <w:t>PRODUCTIE 71 Informatie betreffende Event 201 afkomstig van de John Hopkins website alsmede een volledige video-opname van Event 201</w:t>
      </w:r>
    </w:p>
    <w:p w14:paraId="356EC6E0" w14:textId="77777777" w:rsidR="00117A63" w:rsidRDefault="00117A63" w:rsidP="00117A63">
      <w:r>
        <w:t>PRODUCTIE 72 De eerste pagina van het octrooi met nummer US-10702600-B1</w:t>
      </w:r>
    </w:p>
    <w:p w14:paraId="75D051B8" w14:textId="77777777" w:rsidR="00117A63" w:rsidRDefault="00117A63" w:rsidP="00117A63">
      <w:r>
        <w:t>PRODUCTIE 73 Informatie afkomstig van de website van Moderna waaruit de investering van de Bill &amp; Melinda Gates Foundation in bèta coronavirus mRNA vaccins blijkt</w:t>
      </w:r>
    </w:p>
    <w:p w14:paraId="53DBF196" w14:textId="77777777" w:rsidR="00117A63" w:rsidRDefault="00117A63" w:rsidP="00117A63">
      <w:r>
        <w:t>PRODUCTIE 74 Material Transfer Agreement d.d. 12 december 2019</w:t>
      </w:r>
    </w:p>
    <w:p w14:paraId="37CFD724" w14:textId="77777777" w:rsidR="00117A63" w:rsidRDefault="00117A63" w:rsidP="00117A63">
      <w:r>
        <w:t>PRODUCTIE 75 Een door Gates op 30 april 2020 op YouTube geplaatste videoboodschap over met de titel ‘The race for a Covid-19 vaccine’</w:t>
      </w:r>
    </w:p>
    <w:p w14:paraId="3B7D5D24" w14:textId="77777777" w:rsidR="00117A63" w:rsidRDefault="00117A63" w:rsidP="00117A63">
      <w:r>
        <w:t>PRODUCTIE 76 Interview met Gates bij de Today Exclusive show d.d. 3 december 2020 met als titel ‘It Looks Like Almost All The Vaccines Are Going To Succeed’</w:t>
      </w:r>
    </w:p>
    <w:p w14:paraId="536AF87B" w14:textId="77777777" w:rsidR="00117A63" w:rsidRDefault="00117A63" w:rsidP="00117A63">
      <w:r>
        <w:t>PRODUCTIE 77 Excel-staat met daarin via de website van de Bill &amp; Melinda Gates Foundation verkregen informatie waaruit de daarop in dit verband geregistreerde bedragen en ontvangers blijken</w:t>
      </w:r>
    </w:p>
    <w:p w14:paraId="49CB6EAF" w14:textId="77777777" w:rsidR="00117A63" w:rsidRDefault="00117A63" w:rsidP="00117A63">
      <w:r>
        <w:t>PRODUCTIE 78 Gegevens uit het Handelsregister met betrekking tot Lareb</w:t>
      </w:r>
    </w:p>
    <w:p w14:paraId="1C620DE9" w14:textId="77777777" w:rsidR="00117A63" w:rsidRDefault="00117A63" w:rsidP="00117A63">
      <w:r>
        <w:t>PRODUCTIE 79 Het Woo besluit van Kuipers d.d. 29 maart 2023</w:t>
      </w:r>
    </w:p>
    <w:p w14:paraId="78BC716B" w14:textId="77777777" w:rsidR="00117A63" w:rsidRDefault="00117A63" w:rsidP="00117A63">
      <w:r>
        <w:t>PRODUCTIE 80 Informatie uit het Vaers systeem betreffende de rapporten van de 34 aan het Lareb gemelde doden uit batch EM0477</w:t>
      </w:r>
    </w:p>
    <w:p w14:paraId="7058048A" w14:textId="77777777" w:rsidR="00117A63" w:rsidRDefault="00117A63" w:rsidP="00117A63">
      <w:r>
        <w:t>PRODUCTIE 81 Overzicht andere Pfizer batches uit dezelfde periode</w:t>
      </w:r>
    </w:p>
    <w:p w14:paraId="7BB306E8" w14:textId="77777777" w:rsidR="00117A63" w:rsidRDefault="00117A63" w:rsidP="00117A63">
      <w:r>
        <w:t>PRODUCTIE 82 Drietal pagina’s van de 908 pagina’s internationale vergelijking van Pfizer Batches</w:t>
      </w:r>
    </w:p>
    <w:p w14:paraId="1E1CFE53" w14:textId="77777777" w:rsidR="00117A63" w:rsidRDefault="00117A63" w:rsidP="00117A63">
      <w:r>
        <w:t>PRODUCTIE 83 Onderzoek professor Hanssen verschillen in Batches + gegevens prof. Hanssen + Vragen Euro Parlement</w:t>
      </w:r>
    </w:p>
    <w:p w14:paraId="59557C5C" w14:textId="77777777" w:rsidR="00117A63" w:rsidRDefault="00117A63" w:rsidP="00117A63">
      <w:r>
        <w:t>PRODUCTIE 84 Screenshot artikel over Kant d.d. 20 nov. 2021</w:t>
      </w:r>
    </w:p>
    <w:p w14:paraId="3F90B6D4" w14:textId="77777777" w:rsidR="00117A63" w:rsidRDefault="00117A63" w:rsidP="00117A63">
      <w:r>
        <w:t>PRODUCTIE 85 Informatie over cursus van Kant aan artsen</w:t>
      </w:r>
    </w:p>
    <w:p w14:paraId="2DC2C1F4" w14:textId="77777777" w:rsidR="00117A63" w:rsidRDefault="00117A63" w:rsidP="00117A63">
      <w:r>
        <w:t>PRODUCTIE 86 Klaus Schwab uitspraak over infiltratie in de kabinetten</w:t>
      </w:r>
    </w:p>
    <w:p w14:paraId="23976670" w14:textId="77777777" w:rsidR="00117A63" w:rsidRDefault="00117A63" w:rsidP="00117A63">
      <w:r>
        <w:t>PRODUCTIE 87 Screenshot video van Schwab d.d. 14 juli 2020</w:t>
      </w:r>
    </w:p>
    <w:p w14:paraId="0241A464" w14:textId="77777777" w:rsidR="00117A63" w:rsidRDefault="00117A63" w:rsidP="00117A63">
      <w:r>
        <w:t>PRODUCTIE 88 Screenshot video Heineken “The Night belongs to the Vaccinated” + info Gates en Heineken</w:t>
      </w:r>
    </w:p>
    <w:p w14:paraId="2B4C51AB" w14:textId="77777777" w:rsidR="00117A63" w:rsidRDefault="00117A63" w:rsidP="00117A63">
      <w:r>
        <w:t>PRODUCTIE 89 Screenshot video van voordracht gemeente Haaksbergen</w:t>
      </w:r>
    </w:p>
    <w:p w14:paraId="29E5CF96" w14:textId="77777777" w:rsidR="00117A63" w:rsidRDefault="00117A63" w:rsidP="00117A63">
      <w:r>
        <w:lastRenderedPageBreak/>
        <w:t>PRODUCTIE 90 2 x Screenshot video NTR / NOS m.b.t. doodschieten ongevaccineerden</w:t>
      </w:r>
    </w:p>
    <w:p w14:paraId="70597C64" w14:textId="77777777" w:rsidR="00117A63" w:rsidRDefault="00117A63" w:rsidP="00117A63">
      <w:r>
        <w:t>Gestelde diagnosen door medisch specialisten</w:t>
      </w:r>
    </w:p>
    <w:p w14:paraId="3405EC6F" w14:textId="77777777" w:rsidR="00117A63" w:rsidRDefault="00117A63" w:rsidP="00117A63">
      <w:r>
        <w:t>PRODUCTIE 91 vaccinatiebewijzen eisers</w:t>
      </w:r>
    </w:p>
    <w:p w14:paraId="624C2B93" w14:textId="77777777" w:rsidR="00117A63" w:rsidRDefault="00117A63" w:rsidP="00117A63">
      <w:r>
        <w:t>PRODUCTIE 92 opname van WNL op zondag d.d. 15 april 2018 en een Wikipedia uitdraai van het curriculum vitae van Van Kappen</w:t>
      </w:r>
    </w:p>
    <w:p w14:paraId="1F308AA9" w14:textId="77777777" w:rsidR="00117A63" w:rsidRDefault="00117A63" w:rsidP="00117A63">
      <w:r>
        <w:t>PRODUCTIE 93 video betreffende publieke bekentenis van de Minister van VWS d.d. 27 oktober 2024</w:t>
      </w:r>
    </w:p>
    <w:p w14:paraId="24442A39" w14:textId="77777777" w:rsidR="00117A63" w:rsidRDefault="00117A63" w:rsidP="00117A63">
      <w:r>
        <w:t>PRODUCTIE 94 interdepartementale emailcorrespondentie van het ministerie van VWS d.d. 3 juni 2020</w:t>
      </w:r>
    </w:p>
    <w:p w14:paraId="6614825B" w14:textId="77777777" w:rsidR="00117A63" w:rsidRDefault="00117A63" w:rsidP="00117A63">
      <w:r>
        <w:t>PRODUCTIE 95 de op de website van het Verenigd Koninkrijk met betrekking tot de NAVOdoctrine gepubliceerde documenten</w:t>
      </w:r>
    </w:p>
    <w:p w14:paraId="3BD9B8FF" w14:textId="77777777" w:rsidR="00117A63" w:rsidRDefault="00117A63" w:rsidP="00117A63">
      <w:r>
        <w:t>PRODUCTIE 96 Program of Work van StratCom voor het jaar 2024</w:t>
      </w:r>
    </w:p>
    <w:p w14:paraId="2A9AE39B" w14:textId="77777777" w:rsidR="00117A63" w:rsidRDefault="00117A63" w:rsidP="00117A63">
      <w:r>
        <w:t>PRODUCTIE 97 WEF Briefing Paper met betrekking tot het Internet of Bodies</w:t>
      </w:r>
    </w:p>
    <w:p w14:paraId="131A8A67" w14:textId="77777777" w:rsidR="00117A63" w:rsidRDefault="00117A63" w:rsidP="00117A63">
      <w:r>
        <w:t>PRODUCTIE 98 screenshot van de op de website van het WEF vermelde Fourth Industrial Revolution’ en ‘transhumanisme’</w:t>
      </w:r>
    </w:p>
    <w:p w14:paraId="7C3C43C4" w14:textId="77777777" w:rsidR="00117A63" w:rsidRDefault="00117A63" w:rsidP="00117A63">
      <w:r>
        <w:t>PRODUCTIE 99 kopie videopname van de toespraak van Von der Leyen d.d. 14 juni 2022</w:t>
      </w:r>
    </w:p>
    <w:p w14:paraId="2F00B8CE" w14:textId="77777777" w:rsidR="00117A63" w:rsidRDefault="00117A63" w:rsidP="00117A63">
      <w:r>
        <w:t>PRODUCTIE 100 foto van het EU parlementsgebouw en de toren van Babel zoals geschilderd door Bruegel</w:t>
      </w:r>
    </w:p>
    <w:p w14:paraId="49BE8164" w14:textId="77777777" w:rsidR="00117A63" w:rsidRDefault="00117A63" w:rsidP="00117A63">
      <w:r>
        <w:t>PRODUCTIE 101 foto van het ‘kunstwerk’ van Zeus in de vorm van een stier met prinses Europa op zijn rug</w:t>
      </w:r>
    </w:p>
    <w:p w14:paraId="2C76A8E7" w14:textId="77777777" w:rsidR="00117A63" w:rsidRDefault="00117A63" w:rsidP="00117A63">
      <w:r>
        <w:t>PRODUCTIE 102 foto van een deel van de openingsscene van de olympische spelen Parijs 2024</w:t>
      </w:r>
    </w:p>
    <w:p w14:paraId="5F3A7C02" w14:textId="77777777" w:rsidR="00117A63" w:rsidRDefault="00117A63" w:rsidP="00117A63">
      <w:r>
        <w:t>PRODUCTIE 103 kopie van de kaft van het boek Christianus In Talmude Judaeorum van priester Pranaitis alsmede een opgave van de vindplaats van dit boek</w:t>
      </w:r>
    </w:p>
    <w:p w14:paraId="61B44D9D" w14:textId="77777777" w:rsidR="00117A63" w:rsidRDefault="00117A63" w:rsidP="00117A63">
      <w:r>
        <w:t>PRODUCTIE 104 fotoportret van de leden van de algemene raad van de NOvA alsmede een aantal andere foto’s waarop de zgn. ‘Regenboogvlag’ wordt getoond</w:t>
      </w:r>
    </w:p>
    <w:p w14:paraId="5D1267A9" w14:textId="77777777" w:rsidR="00117A63" w:rsidRDefault="00117A63" w:rsidP="00117A63">
      <w:r>
        <w:t>PRODUCTIE 105 inbreng afschrift vaccinatiebewijzen ex art. 85 lid 1 Rv. tevens akte vermeerdering eis ex art. 130 Rv. tevens verzoek regiezitting ex art. 87 lid 2 sub d Rv. d.d. 11 december 2024</w:t>
      </w:r>
    </w:p>
    <w:p w14:paraId="261FA041" w14:textId="77777777" w:rsidR="00117A63" w:rsidRDefault="00117A63" w:rsidP="00117A63">
      <w:r>
        <w:t>PRODUCTIE 106 kopie registratiekaart coronavaccinatie met betrekking tot eiser sub 7</w:t>
      </w:r>
    </w:p>
    <w:p w14:paraId="265399A2" w14:textId="77777777" w:rsidR="00117A63" w:rsidRDefault="00117A63" w:rsidP="00117A63">
      <w:r>
        <w:t>PRODUCTIE 107 kopie verzoekschrift voorlopige bewijsverrichtingen d.d. 7 maart 2025</w:t>
      </w:r>
    </w:p>
    <w:p w14:paraId="7039A248" w14:textId="77777777" w:rsidR="00117A63" w:rsidRDefault="00117A63" w:rsidP="00117A63">
      <w:r>
        <w:t>PRODUCTIE 108 notulen van de RKI-Krisenstabs</w:t>
      </w:r>
    </w:p>
    <w:p w14:paraId="6E139A77" w14:textId="77777777" w:rsidR="00117A63" w:rsidRDefault="00117A63" w:rsidP="00117A63">
      <w:r>
        <w:t>PRODUCTIE 109 screenshot van de website rki-transparenzbericht.de</w:t>
      </w:r>
    </w:p>
    <w:p w14:paraId="0119C03E" w14:textId="77777777" w:rsidR="00117A63" w:rsidRDefault="00117A63" w:rsidP="00117A63">
      <w:r>
        <w:t>PRODUCTIE 110 weigeringsbesluit vrijgave geluidsopnamen OMT vergaderingen d.d. 17 maart 2023</w:t>
      </w:r>
    </w:p>
    <w:p w14:paraId="53F0CB7C" w14:textId="77777777" w:rsidR="00117A63" w:rsidRDefault="00117A63" w:rsidP="00117A63">
      <w:r>
        <w:t>PRODUCTIE 111 video van de persconferentie van Professor Doctor Emeritus Stefan Homburg</w:t>
      </w:r>
    </w:p>
    <w:p w14:paraId="57BB4065" w14:textId="77777777" w:rsidR="00117A63" w:rsidRDefault="00117A63" w:rsidP="00117A63">
      <w:r>
        <w:lastRenderedPageBreak/>
        <w:t>PRODUCTIE 112 kopie van het boek ‘Die RKI-Files Das ENT-SCHWÄRZTE VERBRECHEN, was die Menschen in der “Pandemie” nicht wissen sollten’ van Doctor (med.) Bodo Schiffmann</w:t>
      </w:r>
    </w:p>
    <w:p w14:paraId="45A23AA8" w14:textId="77777777" w:rsidR="00117A63" w:rsidRDefault="00117A63" w:rsidP="00117A63">
      <w:r>
        <w:t>PRODUCTIE 113 kopie van het boek ‘vaccinated-dead’ van Doctor (med.) Ute Krüger en Professor Doctor (med.) Walter Lang</w:t>
      </w:r>
    </w:p>
    <w:p w14:paraId="7BB1224F" w14:textId="77777777" w:rsidR="00117A63" w:rsidRDefault="00117A63" w:rsidP="00117A63">
      <w:r>
        <w:t>PRODUCTIE 114 video van Prof. Burkhardt</w:t>
      </w:r>
    </w:p>
    <w:p w14:paraId="557E2463" w14:textId="77777777" w:rsidR="00117A63" w:rsidRDefault="00117A63" w:rsidP="00117A63">
      <w:r>
        <w:t>PRODUCTIE 115 peer-reviewed onderzoek van Doctor (med.) Peter Andrew McCullough, gepubliceerd op 17 november 2024 in het medisch journaal ‘Science, Public Health Policy and the Law</w:t>
      </w:r>
    </w:p>
    <w:p w14:paraId="6346D52F" w14:textId="77777777" w:rsidR="00117A63" w:rsidRDefault="00117A63" w:rsidP="00117A63">
      <w:r>
        <w:t>PRODUCTIE 116 peer-reviewed autopsieonderzoek van Doctor (med.) Peter Andrew McCullough d.d. 8 februari 2025</w:t>
      </w:r>
    </w:p>
    <w:p w14:paraId="2F6D6981" w14:textId="77777777" w:rsidR="00117A63" w:rsidRDefault="00117A63" w:rsidP="00117A63">
      <w:r>
        <w:t>PRODUCTIE 117 kopie van een wetenschappelijke bijdrage in de Berliner Zeitung van patholoog anatoom Doctor Ute Krüger d.d. 2 oktober 2024</w:t>
      </w:r>
    </w:p>
    <w:p w14:paraId="13755641" w14:textId="77777777" w:rsidR="00117A63" w:rsidRDefault="00117A63" w:rsidP="00117A63">
      <w:r>
        <w:t>PRODUCTIE 118 video van de WEF bijeenkomst van Stephane Bancel, de CEO van Moderna</w:t>
      </w:r>
    </w:p>
    <w:p w14:paraId="177AADAB" w14:textId="77777777" w:rsidR="00117A63" w:rsidRDefault="00117A63" w:rsidP="00117A63">
      <w:r>
        <w:t>PRODUCTIE 119 afdruk van een bericht op het platform X van een tweede kamerlid d.d. 21 mei 2025</w:t>
      </w:r>
    </w:p>
    <w:p w14:paraId="5865397C" w14:textId="77777777" w:rsidR="00117A63" w:rsidRDefault="00117A63" w:rsidP="00117A63">
      <w:r>
        <w:t>PRODUCTIE 120 parlementaire stukken betreffende de Kamervragen d.d. 18 februari 2025</w:t>
      </w:r>
    </w:p>
    <w:p w14:paraId="3E5B2503" w14:textId="77777777" w:rsidR="00117A63" w:rsidRDefault="00117A63" w:rsidP="00117A63">
      <w:r>
        <w:t>PRODUCTIE 121 informatie met betrekking tot Sinopeg in China</w:t>
      </w:r>
    </w:p>
    <w:p w14:paraId="49A7AB32" w14:textId="77777777" w:rsidR="00117A63" w:rsidRDefault="00117A63" w:rsidP="00117A63">
      <w:r>
        <w:t>PRODUCTIE 122 rapport van Pfizer d.d. 12 maart 2024</w:t>
      </w:r>
    </w:p>
    <w:p w14:paraId="405F8577" w14:textId="77777777" w:rsidR="00117A63" w:rsidRDefault="00117A63" w:rsidP="00117A63">
      <w:r>
        <w:t>PRODUCTIE 123 artikel uit de Daily Sceptic d.d. 8 oktober 2024 met een bijdrage van de heer Nick Hunt</w:t>
      </w:r>
    </w:p>
    <w:p w14:paraId="2B8FFA14" w14:textId="77777777" w:rsidR="00117A63" w:rsidRDefault="00117A63" w:rsidP="00117A63">
      <w:r>
        <w:t>PRODUCTIE 124 voorbeeld van een bijdrage van Hofstra bij Omrop Fryslan d.d. 4 november 2020 en een bijdrage van Hofstra bij RondOm Drachten</w:t>
      </w:r>
    </w:p>
    <w:p w14:paraId="4D798E8E" w14:textId="77777777" w:rsidR="00117A63" w:rsidRDefault="00117A63" w:rsidP="00117A63">
      <w:r>
        <w:t>PRODUCTIE 125 kopie van de email van VWS d.d. 14 april 2021 alsmede drie video’s van De Jonge</w:t>
      </w:r>
    </w:p>
    <w:p w14:paraId="4B5ECDC1" w14:textId="77777777" w:rsidR="00117A63" w:rsidRDefault="00117A63" w:rsidP="00117A63">
      <w:r>
        <w:t>PRODUCTIE 126 artikel uit de Volkskrant d.d. 21 november 2023</w:t>
      </w:r>
    </w:p>
    <w:p w14:paraId="0F083BBC" w14:textId="77777777" w:rsidR="00117A63" w:rsidRDefault="00117A63" w:rsidP="00117A63">
      <w:r>
        <w:t>PRODUCTIE 127 video van Ongehoord Nederland d.d. 15 september 2023</w:t>
      </w:r>
    </w:p>
    <w:p w14:paraId="49E84DE0" w14:textId="77777777" w:rsidR="00117A63" w:rsidRDefault="00117A63" w:rsidP="00117A63">
      <w:r>
        <w:t>PRODUCTIE 128 Google vertaling over van de naam Astra Ze Neca</w:t>
      </w:r>
    </w:p>
    <w:p w14:paraId="70005527" w14:textId="77777777" w:rsidR="00117A63" w:rsidRDefault="00117A63" w:rsidP="00117A63">
      <w:r>
        <w:t>PRODUCTIE 129 informatie met betrekking tot aankoop bij Astra Ze Neca</w:t>
      </w:r>
    </w:p>
    <w:p w14:paraId="57CF9DA5" w14:textId="77777777" w:rsidR="00117A63" w:rsidRDefault="00117A63" w:rsidP="00117A63">
      <w:r>
        <w:t>PRODUCTIE 130 visuele weergave verschillende batches van Wouter Aukema</w:t>
      </w:r>
    </w:p>
    <w:p w14:paraId="52DFB31C" w14:textId="77777777" w:rsidR="00117A63" w:rsidRDefault="00117A63" w:rsidP="00117A63">
      <w:r>
        <w:t>PRODUCTIE 131 overzicht met postcodes voor Covid-19 injecties van Wouter Aukema</w:t>
      </w:r>
    </w:p>
    <w:p w14:paraId="6AE70FC9" w14:textId="77777777" w:rsidR="00117A63" w:rsidRDefault="00117A63" w:rsidP="00117A63">
      <w:r>
        <w:t>PRODUCTIE 132 artikel uit de Andere Krant d.d. 20 december 2024</w:t>
      </w:r>
    </w:p>
    <w:p w14:paraId="3D559153" w14:textId="77777777" w:rsidR="00117A63" w:rsidRDefault="00117A63" w:rsidP="00117A63">
      <w:r>
        <w:t>PRODUCTIE 133 informatie met betrekking tot de registratie van batch EM0477 in Nederland</w:t>
      </w:r>
    </w:p>
    <w:p w14:paraId="16B4E802" w14:textId="77777777" w:rsidR="00117A63" w:rsidRDefault="00117A63" w:rsidP="00117A63">
      <w:r>
        <w:t>PRODUCTIE 134 kopie van de NATO STANDARD AJP 3.19</w:t>
      </w:r>
    </w:p>
    <w:p w14:paraId="353559D0" w14:textId="77777777" w:rsidR="00117A63" w:rsidRDefault="00117A63" w:rsidP="00117A63">
      <w:r>
        <w:t>PRODUCTIE 135 screenshot van de website van NAVO met betrekking tot ‘Covid-19 desinformatie’</w:t>
      </w:r>
    </w:p>
    <w:p w14:paraId="5AC3462B" w14:textId="77777777" w:rsidR="00117A63" w:rsidRDefault="00117A63" w:rsidP="00117A63">
      <w:r>
        <w:lastRenderedPageBreak/>
        <w:t>PRODUCTIE 136 screenshot van de website van het CMIC</w:t>
      </w:r>
    </w:p>
    <w:p w14:paraId="1067D603" w14:textId="77777777" w:rsidR="00117A63" w:rsidRDefault="00117A63" w:rsidP="00117A63">
      <w:r>
        <w:t>PRODUCTIE 137 een specificatie van de som van USD 319.000.000 (‘Committed grants’)</w:t>
      </w:r>
    </w:p>
    <w:p w14:paraId="7A89E443" w14:textId="77777777" w:rsidR="00117A63" w:rsidRDefault="00117A63" w:rsidP="00117A63">
      <w:r>
        <w:t>PRODUCTIE 138 informatie afkomstig van Fox News d.d.</w:t>
      </w:r>
    </w:p>
    <w:p w14:paraId="1706E0DE" w14:textId="77777777" w:rsidR="00117A63" w:rsidRDefault="00117A63" w:rsidP="00117A63">
      <w:r>
        <w:t>PRODUCTIE 139 artikel van Robin de Boer van Nine for News d.d. 1 november 2024 alsmede een artikel van Forbes d.d. 4 juni 2022</w:t>
      </w:r>
    </w:p>
    <w:p w14:paraId="7DED684E" w14:textId="77777777" w:rsidR="00117A63" w:rsidRDefault="00117A63" w:rsidP="00117A63">
      <w:r>
        <w:t>PRODUCTIE 140 informatie van internet met betrekking tot WhatsApps, het door de MHRA achtergehouden rapport, de financiële betrokkenheid van Gates en de weigering van het MHRA om openheid van zaken te verschaffen over de van Gates afkomstige geldstromen</w:t>
      </w:r>
    </w:p>
    <w:p w14:paraId="17C7795E" w14:textId="77777777" w:rsidR="00117A63" w:rsidRDefault="00117A63" w:rsidP="00117A63">
      <w:r>
        <w:t>PRODUCTIE 141 peer reviewed onderzoek uit de International Journal of Vaccine Theory, Practice and Research d.d. 11 oktober 2024</w:t>
      </w:r>
    </w:p>
    <w:p w14:paraId="5A87B688" w14:textId="77777777" w:rsidR="00117A63" w:rsidRDefault="00117A63" w:rsidP="00117A63">
      <w:r>
        <w:t>PRODUCTIE 142 drie pagina’s van de notitie van het RIVM, onderdeel Centrum Epidemiologie en Surveillance van Infectieziekten (EPI) onder leiding van het hoofd, Dr. Susan van den Hof, in samenwerking met Kant d.d. 3 december 2020</w:t>
      </w:r>
    </w:p>
    <w:p w14:paraId="23725FC4" w14:textId="77777777" w:rsidR="00117A63" w:rsidRDefault="00117A63" w:rsidP="00117A63">
      <w:r>
        <w:t>PRODUCTIE 143 interne email d.d. 3 mei 2021 betreffende de terugkoppeling overleg veiligheidsbewaking CBG-Lareb-RIVM-VWS op 29 april 2021</w:t>
      </w:r>
    </w:p>
    <w:p w14:paraId="75D0AC4E" w14:textId="77777777" w:rsidR="00117A63" w:rsidRDefault="00117A63" w:rsidP="00117A63">
      <w:r>
        <w:t>PRODUCTIE 144 het document ‘Optimizing Safety Surveillance for COVID-19 Vaccines at the National Pharmacovigilance Centre Lareb: One Year of COVID-19 Vaccine Experience’</w:t>
      </w:r>
    </w:p>
    <w:p w14:paraId="7853B754" w14:textId="6B87BBD9" w:rsidR="003C5013" w:rsidRDefault="00117A63" w:rsidP="00117A63">
      <w:r>
        <w:t>PRODUCTIE 145 het ‘wetenschappelijk artikel’</w:t>
      </w:r>
      <w:r w:rsidR="00F57AD3">
        <w:t xml:space="preserve"> Universiteit Groningen, met</w:t>
      </w:r>
      <w:r>
        <w:t xml:space="preserve"> </w:t>
      </w:r>
      <w:r w:rsidR="00F57AD3">
        <w:t xml:space="preserve">‘titel </w:t>
      </w:r>
      <w:r>
        <w:t>‘Verschillende perspectieven op</w:t>
      </w:r>
      <w:r w:rsidR="00F57AD3">
        <w:t xml:space="preserve"> influcanzavaccinatie bij zorgprofessionals’</w:t>
      </w:r>
    </w:p>
    <w:p w14:paraId="60BA7443" w14:textId="38C84629" w:rsidR="00F57AD3" w:rsidRDefault="00F57AD3" w:rsidP="00117A63">
      <w:r>
        <w:t>PRODUCTIE 146 Meldingen van bijwerkingen na influenzavaccinaties, rapportage inlfuenzaseizoen 2019-2020, door Lareb</w:t>
      </w:r>
    </w:p>
    <w:sectPr w:rsidR="00F57A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63"/>
    <w:rsid w:val="00117A63"/>
    <w:rsid w:val="003C5013"/>
    <w:rsid w:val="0059720F"/>
    <w:rsid w:val="00617C02"/>
    <w:rsid w:val="00F57AD3"/>
    <w:rsid w:val="00FB28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0F1F"/>
  <w15:chartTrackingRefBased/>
  <w15:docId w15:val="{B77B2D75-E9B3-46E4-85CD-C9B1078DB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7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17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17A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17A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17A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17A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7A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7A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7A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7A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7A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7A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7A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7A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7A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7A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7A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7A63"/>
    <w:rPr>
      <w:rFonts w:eastAsiaTheme="majorEastAsia" w:cstheme="majorBidi"/>
      <w:color w:val="272727" w:themeColor="text1" w:themeTint="D8"/>
    </w:rPr>
  </w:style>
  <w:style w:type="paragraph" w:styleId="Titel">
    <w:name w:val="Title"/>
    <w:basedOn w:val="Standaard"/>
    <w:next w:val="Standaard"/>
    <w:link w:val="TitelChar"/>
    <w:uiPriority w:val="10"/>
    <w:qFormat/>
    <w:rsid w:val="00117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7A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7A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7A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7A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7A63"/>
    <w:rPr>
      <w:i/>
      <w:iCs/>
      <w:color w:val="404040" w:themeColor="text1" w:themeTint="BF"/>
    </w:rPr>
  </w:style>
  <w:style w:type="paragraph" w:styleId="Lijstalinea">
    <w:name w:val="List Paragraph"/>
    <w:basedOn w:val="Standaard"/>
    <w:uiPriority w:val="34"/>
    <w:qFormat/>
    <w:rsid w:val="00117A63"/>
    <w:pPr>
      <w:ind w:left="720"/>
      <w:contextualSpacing/>
    </w:pPr>
  </w:style>
  <w:style w:type="character" w:styleId="Intensievebenadrukking">
    <w:name w:val="Intense Emphasis"/>
    <w:basedOn w:val="Standaardalinea-lettertype"/>
    <w:uiPriority w:val="21"/>
    <w:qFormat/>
    <w:rsid w:val="00117A63"/>
    <w:rPr>
      <w:i/>
      <w:iCs/>
      <w:color w:val="0F4761" w:themeColor="accent1" w:themeShade="BF"/>
    </w:rPr>
  </w:style>
  <w:style w:type="paragraph" w:styleId="Duidelijkcitaat">
    <w:name w:val="Intense Quote"/>
    <w:basedOn w:val="Standaard"/>
    <w:next w:val="Standaard"/>
    <w:link w:val="DuidelijkcitaatChar"/>
    <w:uiPriority w:val="30"/>
    <w:qFormat/>
    <w:rsid w:val="00117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17A63"/>
    <w:rPr>
      <w:i/>
      <w:iCs/>
      <w:color w:val="0F4761" w:themeColor="accent1" w:themeShade="BF"/>
    </w:rPr>
  </w:style>
  <w:style w:type="character" w:styleId="Intensieveverwijzing">
    <w:name w:val="Intense Reference"/>
    <w:basedOn w:val="Standaardalinea-lettertype"/>
    <w:uiPriority w:val="32"/>
    <w:qFormat/>
    <w:rsid w:val="00117A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2319</Words>
  <Characters>12758</Characters>
  <Application>Microsoft Office Word</Application>
  <DocSecurity>0</DocSecurity>
  <Lines>106</Lines>
  <Paragraphs>30</Paragraphs>
  <ScaleCrop>false</ScaleCrop>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Juliëtte de Jager-Vollebregt</dc:creator>
  <cp:keywords/>
  <dc:description/>
  <cp:lastModifiedBy>Angela Reuver | Agri Trader</cp:lastModifiedBy>
  <cp:revision>3</cp:revision>
  <dcterms:created xsi:type="dcterms:W3CDTF">2026-05-16T10:20:00Z</dcterms:created>
  <dcterms:modified xsi:type="dcterms:W3CDTF">2026-06-29T08:52:00Z</dcterms:modified>
</cp:coreProperties>
</file>